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EE72C" w14:textId="55344083" w:rsidR="00694E63" w:rsidRPr="00D97066" w:rsidRDefault="00D97066">
      <w:pPr>
        <w:rPr>
          <w:b/>
          <w:bCs/>
        </w:rPr>
      </w:pPr>
      <w:r w:rsidRPr="00D97066">
        <w:rPr>
          <w:b/>
          <w:bCs/>
        </w:rPr>
        <w:t>TREASURY ONE DAKAR DRILL STARTS AT NKOMAZI</w:t>
      </w:r>
    </w:p>
    <w:p w14:paraId="013B9F18" w14:textId="6ECBDF6E" w:rsidR="00D97066" w:rsidRPr="00D97066" w:rsidRDefault="00D97066">
      <w:pPr>
        <w:rPr>
          <w:i/>
          <w:iCs/>
        </w:rPr>
      </w:pPr>
      <w:r w:rsidRPr="00D97066">
        <w:rPr>
          <w:i/>
          <w:iCs/>
        </w:rPr>
        <w:t>Hennie, Juan will treat each SA Round as a Dakar stage</w:t>
      </w:r>
    </w:p>
    <w:p w14:paraId="0C2F604E" w14:textId="77777777" w:rsidR="003C395A" w:rsidRDefault="003C395A"/>
    <w:p w14:paraId="2351C4B5" w14:textId="7F03CEEF" w:rsidR="003C395A" w:rsidRDefault="0039255E">
      <w:r>
        <w:t>TreasuryONE Motorsport</w:t>
      </w:r>
      <w:r w:rsidR="00D97066">
        <w:t xml:space="preserve">’s Hennie de Klerk and Juan Möhr </w:t>
      </w:r>
      <w:r>
        <w:t xml:space="preserve">will race the </w:t>
      </w:r>
      <w:r w:rsidR="00D97066">
        <w:t xml:space="preserve">team’s </w:t>
      </w:r>
      <w:r w:rsidR="00922B64">
        <w:t>Prep Shop-run</w:t>
      </w:r>
      <w:r w:rsidR="00D97066">
        <w:t xml:space="preserve"> Hilux in the </w:t>
      </w:r>
      <w:r>
        <w:t xml:space="preserve">full 2024 South African Rally Raid Championship starting at the Nkomazi 400 in Malelane </w:t>
      </w:r>
      <w:r w:rsidR="00D97066">
        <w:t xml:space="preserve">over the </w:t>
      </w:r>
      <w:r>
        <w:t>19-20 April</w:t>
      </w:r>
      <w:r w:rsidR="00D97066">
        <w:t xml:space="preserve"> weekend</w:t>
      </w:r>
      <w:r>
        <w:t xml:space="preserve">. </w:t>
      </w:r>
      <w:r w:rsidR="003C395A">
        <w:t xml:space="preserve">The </w:t>
      </w:r>
      <w:r>
        <w:t xml:space="preserve">tiny privateer </w:t>
      </w:r>
      <w:r w:rsidR="003C395A">
        <w:t xml:space="preserve">team has come up with a cunning plan </w:t>
      </w:r>
      <w:r w:rsidR="0033633A">
        <w:t xml:space="preserve">to </w:t>
      </w:r>
      <w:r w:rsidR="00D97066">
        <w:t>help</w:t>
      </w:r>
      <w:r w:rsidR="003C395A">
        <w:t xml:space="preserve"> develop its reliability</w:t>
      </w:r>
      <w:r>
        <w:t xml:space="preserve"> following a </w:t>
      </w:r>
      <w:r w:rsidR="00D97066">
        <w:t>tough</w:t>
      </w:r>
      <w:r>
        <w:t xml:space="preserve"> Dakar outing in January</w:t>
      </w:r>
      <w:r w:rsidR="00D97066">
        <w:t xml:space="preserve">. It </w:t>
      </w:r>
      <w:r>
        <w:t>hopes that</w:t>
      </w:r>
      <w:r w:rsidR="003C395A">
        <w:t xml:space="preserve"> </w:t>
      </w:r>
      <w:r w:rsidR="00D97066">
        <w:t>its</w:t>
      </w:r>
      <w:r w:rsidR="003C395A">
        <w:t xml:space="preserve"> novel way of going about racing </w:t>
      </w:r>
      <w:r>
        <w:t>locally, will deliver Dakar rewards in the long</w:t>
      </w:r>
      <w:r w:rsidR="00D97066">
        <w:t>er</w:t>
      </w:r>
      <w:r>
        <w:t xml:space="preserve"> run.</w:t>
      </w:r>
    </w:p>
    <w:p w14:paraId="05C7B79A" w14:textId="77777777" w:rsidR="003C395A" w:rsidRDefault="003C395A"/>
    <w:p w14:paraId="06C02EE3" w14:textId="4B03778C" w:rsidR="003C395A" w:rsidRDefault="0039255E">
      <w:r>
        <w:t>“</w:t>
      </w:r>
      <w:r w:rsidR="003C395A">
        <w:t xml:space="preserve">We will </w:t>
      </w:r>
      <w:r w:rsidR="003C395A" w:rsidRPr="003C395A">
        <w:t>treat every S</w:t>
      </w:r>
      <w:r w:rsidR="003C395A">
        <w:t xml:space="preserve">outh </w:t>
      </w:r>
      <w:r w:rsidR="003C395A" w:rsidRPr="003C395A">
        <w:t>A</w:t>
      </w:r>
      <w:r w:rsidR="003C395A">
        <w:t xml:space="preserve">frican Rally Raid Championship round as if </w:t>
      </w:r>
      <w:r w:rsidR="00D97066">
        <w:t>it’s</w:t>
      </w:r>
      <w:r w:rsidR="003C395A">
        <w:t xml:space="preserve"> a</w:t>
      </w:r>
      <w:r>
        <w:t xml:space="preserve"> stage of the</w:t>
      </w:r>
      <w:r w:rsidR="003C395A" w:rsidRPr="003C395A">
        <w:t xml:space="preserve"> Dakar</w:t>
      </w:r>
      <w:r w:rsidR="003C395A">
        <w:t>,” Hennie de Klerk explains. “As we so painfully learned this year, there</w:t>
      </w:r>
      <w:r w:rsidR="00D97066">
        <w:t>’</w:t>
      </w:r>
      <w:r w:rsidR="003C395A">
        <w:t xml:space="preserve">s </w:t>
      </w:r>
      <w:r w:rsidR="003C395A" w:rsidRPr="003C395A">
        <w:t xml:space="preserve">no </w:t>
      </w:r>
      <w:r w:rsidR="00D97066">
        <w:t>tomorrow</w:t>
      </w:r>
      <w:r w:rsidR="003C395A" w:rsidRPr="003C395A">
        <w:t xml:space="preserve"> </w:t>
      </w:r>
      <w:r w:rsidR="003C395A">
        <w:t xml:space="preserve">at the Dakar </w:t>
      </w:r>
      <w:r w:rsidR="003C395A" w:rsidRPr="003C395A">
        <w:t xml:space="preserve">if </w:t>
      </w:r>
      <w:r w:rsidR="003C395A">
        <w:t>yo</w:t>
      </w:r>
      <w:r w:rsidR="003C395A" w:rsidRPr="003C395A">
        <w:t xml:space="preserve">u </w:t>
      </w:r>
      <w:r w:rsidR="00D97066">
        <w:t xml:space="preserve">do </w:t>
      </w:r>
      <w:r w:rsidR="003C395A">
        <w:t>no</w:t>
      </w:r>
      <w:r w:rsidR="003C395A" w:rsidRPr="003C395A">
        <w:t>t finish today.</w:t>
      </w:r>
      <w:r w:rsidR="003C395A">
        <w:t xml:space="preserve"> To that end</w:t>
      </w:r>
      <w:r w:rsidR="00D97066">
        <w:t>,</w:t>
      </w:r>
      <w:r w:rsidR="003C395A">
        <w:t xml:space="preserve"> we will use </w:t>
      </w:r>
      <w:r>
        <w:t>our local</w:t>
      </w:r>
      <w:r w:rsidR="003C395A">
        <w:t xml:space="preserve"> races to develop our </w:t>
      </w:r>
      <w:r w:rsidR="00D97066">
        <w:t>strategy</w:t>
      </w:r>
      <w:r w:rsidR="003C395A">
        <w:t xml:space="preserve"> to best deal with </w:t>
      </w:r>
      <w:r>
        <w:t xml:space="preserve">our future Dakar </w:t>
      </w:r>
      <w:r w:rsidR="003C395A">
        <w:t>challenges</w:t>
      </w:r>
      <w:r w:rsidR="00D97066">
        <w:t>. That</w:t>
      </w:r>
      <w:r w:rsidR="003C395A">
        <w:t xml:space="preserve"> means concentrating on </w:t>
      </w:r>
      <w:r>
        <w:t>endurance and reliability</w:t>
      </w:r>
      <w:r w:rsidR="003C395A">
        <w:t xml:space="preserve">, rather than just </w:t>
      </w:r>
      <w:r>
        <w:t>speed</w:t>
      </w:r>
      <w:r w:rsidR="003C395A">
        <w:t>.</w:t>
      </w:r>
    </w:p>
    <w:p w14:paraId="6CB476A2" w14:textId="77777777" w:rsidR="003C395A" w:rsidRDefault="003C395A"/>
    <w:p w14:paraId="499C258E" w14:textId="502690D9" w:rsidR="0039255E" w:rsidRDefault="003C395A" w:rsidP="0039255E">
      <w:r>
        <w:t>“</w:t>
      </w:r>
      <w:r w:rsidR="00D97066">
        <w:t xml:space="preserve">The </w:t>
      </w:r>
      <w:r>
        <w:t xml:space="preserve">TreasuryONE Hilux </w:t>
      </w:r>
      <w:r w:rsidR="00D97066">
        <w:t xml:space="preserve">will be set </w:t>
      </w:r>
      <w:r>
        <w:t>up as if we</w:t>
      </w:r>
      <w:r w:rsidR="00D97066">
        <w:t>’</w:t>
      </w:r>
      <w:r>
        <w:t>re heading out to start a</w:t>
      </w:r>
      <w:r w:rsidRPr="003C395A">
        <w:t xml:space="preserve"> Dakar</w:t>
      </w:r>
      <w:r>
        <w:t xml:space="preserve"> stage</w:t>
      </w:r>
      <w:r w:rsidR="00D97066" w:rsidRPr="00D97066">
        <w:t xml:space="preserve"> </w:t>
      </w:r>
      <w:r w:rsidR="00D97066">
        <w:t>for each South African round</w:t>
      </w:r>
      <w:r>
        <w:t xml:space="preserve">. </w:t>
      </w:r>
      <w:r w:rsidR="00D97066">
        <w:t>U</w:t>
      </w:r>
      <w:r>
        <w:t xml:space="preserve">nlike our rivals, our </w:t>
      </w:r>
      <w:r w:rsidRPr="003C395A">
        <w:t>fuel</w:t>
      </w:r>
      <w:r>
        <w:t xml:space="preserve"> tanks will be full, and we will carry </w:t>
      </w:r>
      <w:r w:rsidR="0039255E">
        <w:t xml:space="preserve">a full </w:t>
      </w:r>
      <w:r w:rsidR="00D97066">
        <w:t>set of</w:t>
      </w:r>
      <w:r>
        <w:t xml:space="preserve"> </w:t>
      </w:r>
      <w:r w:rsidRPr="003C395A">
        <w:t>spare</w:t>
      </w:r>
      <w:r w:rsidR="00D856E9">
        <w:t xml:space="preserve">s and </w:t>
      </w:r>
      <w:r w:rsidRPr="003C395A">
        <w:t>parts</w:t>
      </w:r>
      <w:r>
        <w:t xml:space="preserve">. It also means that </w:t>
      </w:r>
      <w:r w:rsidR="00D97066">
        <w:t xml:space="preserve">only </w:t>
      </w:r>
      <w:r w:rsidRPr="003C395A">
        <w:t xml:space="preserve">Juan and </w:t>
      </w:r>
      <w:r>
        <w:t>I will</w:t>
      </w:r>
      <w:r w:rsidRPr="003C395A">
        <w:t xml:space="preserve"> work on the car at </w:t>
      </w:r>
      <w:r w:rsidR="0039255E">
        <w:t>each half-hour</w:t>
      </w:r>
      <w:r w:rsidRPr="003C395A">
        <w:t xml:space="preserve"> service interval.</w:t>
      </w:r>
      <w:r w:rsidR="0039255E" w:rsidRPr="0039255E">
        <w:t xml:space="preserve"> </w:t>
      </w:r>
      <w:r w:rsidR="0039255E" w:rsidRPr="003C395A">
        <w:t>Tjaart</w:t>
      </w:r>
      <w:r w:rsidR="00922B64">
        <w:t xml:space="preserve"> from the Prep Shop</w:t>
      </w:r>
      <w:r w:rsidR="0039255E" w:rsidRPr="003C395A">
        <w:t xml:space="preserve"> can </w:t>
      </w:r>
      <w:r w:rsidR="0039255E">
        <w:t>supervise,</w:t>
      </w:r>
      <w:r w:rsidR="0039255E" w:rsidRPr="003C395A">
        <w:t xml:space="preserve"> but we </w:t>
      </w:r>
      <w:r w:rsidR="0039255E">
        <w:t>must</w:t>
      </w:r>
      <w:r w:rsidR="0039255E" w:rsidRPr="003C395A">
        <w:t xml:space="preserve"> do </w:t>
      </w:r>
      <w:r w:rsidR="0039255E">
        <w:t xml:space="preserve">all </w:t>
      </w:r>
      <w:r w:rsidR="0039255E" w:rsidRPr="003C395A">
        <w:t xml:space="preserve">the work </w:t>
      </w:r>
      <w:r w:rsidR="00D97066">
        <w:t xml:space="preserve">ourselves </w:t>
      </w:r>
      <w:r w:rsidR="0039255E">
        <w:t>at the stops</w:t>
      </w:r>
      <w:r w:rsidR="0039255E" w:rsidRPr="003C395A">
        <w:t>.</w:t>
      </w:r>
    </w:p>
    <w:p w14:paraId="3FA7C063" w14:textId="77777777" w:rsidR="0039255E" w:rsidRDefault="0039255E" w:rsidP="0039255E"/>
    <w:p w14:paraId="248FF92A" w14:textId="672448B4" w:rsidR="0039255E" w:rsidRDefault="0039255E" w:rsidP="0039255E">
      <w:r>
        <w:t xml:space="preserve">“It’s a rather different approach to </w:t>
      </w:r>
      <w:r w:rsidR="00D97066">
        <w:t>how we go racing</w:t>
      </w:r>
      <w:r w:rsidR="00D856E9">
        <w:t xml:space="preserve"> in the</w:t>
      </w:r>
      <w:r w:rsidR="00D97066">
        <w:t xml:space="preserve"> </w:t>
      </w:r>
      <w:r w:rsidR="00D97066" w:rsidRPr="003C395A">
        <w:t>S</w:t>
      </w:r>
      <w:r w:rsidR="00D97066">
        <w:t xml:space="preserve">outh </w:t>
      </w:r>
      <w:r w:rsidR="00D97066" w:rsidRPr="003C395A">
        <w:t>A</w:t>
      </w:r>
      <w:r w:rsidR="00D97066">
        <w:t>frican Rally Raid Championship this year</w:t>
      </w:r>
      <w:r>
        <w:t>, but we</w:t>
      </w:r>
      <w:r w:rsidR="00D97066">
        <w:t>’</w:t>
      </w:r>
      <w:r>
        <w:t xml:space="preserve">re </w:t>
      </w:r>
      <w:r w:rsidR="00D97066">
        <w:t xml:space="preserve">certainly looking </w:t>
      </w:r>
      <w:r>
        <w:t>forward to the challenge,</w:t>
      </w:r>
      <w:r w:rsidR="00D856E9">
        <w:t xml:space="preserve">” de Klerk concluded. “It’s great to </w:t>
      </w:r>
      <w:r>
        <w:t xml:space="preserve">get back up and racing </w:t>
      </w:r>
      <w:r w:rsidR="00D856E9">
        <w:t xml:space="preserve">again </w:t>
      </w:r>
      <w:r>
        <w:t xml:space="preserve">after the downs of Saudi Arabia in January. It will be </w:t>
      </w:r>
      <w:r w:rsidR="0033633A">
        <w:t xml:space="preserve">an </w:t>
      </w:r>
      <w:r>
        <w:t xml:space="preserve">interesting </w:t>
      </w:r>
      <w:r w:rsidR="00D97066">
        <w:t xml:space="preserve">season </w:t>
      </w:r>
      <w:r>
        <w:t>for sure, but all for very good reason. Can</w:t>
      </w:r>
      <w:r w:rsidR="00D97066">
        <w:t>’</w:t>
      </w:r>
      <w:r>
        <w:t>t wait!”</w:t>
      </w:r>
    </w:p>
    <w:p w14:paraId="385EF2DA" w14:textId="77777777" w:rsidR="00922B64" w:rsidRDefault="00922B64" w:rsidP="0039255E"/>
    <w:p w14:paraId="25F8B907" w14:textId="1BB4BE44" w:rsidR="00922B64" w:rsidRDefault="00922B64" w:rsidP="0039255E">
      <w:r>
        <w:t xml:space="preserve">Beyond its </w:t>
      </w:r>
      <w:r w:rsidRPr="003C395A">
        <w:t>S</w:t>
      </w:r>
      <w:r>
        <w:t xml:space="preserve">outh </w:t>
      </w:r>
      <w:r w:rsidRPr="003C395A">
        <w:t>A</w:t>
      </w:r>
      <w:r>
        <w:t xml:space="preserve">frican Rally Raid project, TreasuryONE Motorsport plans to race the Morocco Desert Challenge in 2025 before returning to Dakar for the 2026 edition. </w:t>
      </w:r>
    </w:p>
    <w:p w14:paraId="14347E50" w14:textId="3BE39B2E" w:rsidR="00D97066" w:rsidRDefault="00D97066" w:rsidP="0039255E"/>
    <w:sectPr w:rsidR="00D97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5A"/>
    <w:rsid w:val="002C6880"/>
    <w:rsid w:val="0033633A"/>
    <w:rsid w:val="0039255E"/>
    <w:rsid w:val="003B0726"/>
    <w:rsid w:val="003C395A"/>
    <w:rsid w:val="00694E63"/>
    <w:rsid w:val="00922B64"/>
    <w:rsid w:val="00AB1EDF"/>
    <w:rsid w:val="00B0374C"/>
    <w:rsid w:val="00D856E9"/>
    <w:rsid w:val="00D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E2835B4"/>
  <w15:chartTrackingRefBased/>
  <w15:docId w15:val="{EAFDC37A-B520-C441-BECA-20EDB96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9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9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9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9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9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9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9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9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9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95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95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95A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95A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95A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95A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95A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95A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95A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C39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95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9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395A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C39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95A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3C39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39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9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95A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3C39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Vashto Accounts</cp:lastModifiedBy>
  <cp:revision>2</cp:revision>
  <dcterms:created xsi:type="dcterms:W3CDTF">2024-04-12T09:01:00Z</dcterms:created>
  <dcterms:modified xsi:type="dcterms:W3CDTF">2024-04-12T09:01:00Z</dcterms:modified>
</cp:coreProperties>
</file>