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3192" w14:textId="77777777" w:rsidR="0034435F" w:rsidRDefault="0034435F" w:rsidP="0034435F"/>
    <w:p w14:paraId="4EEAD5B4" w14:textId="77777777" w:rsidR="0034435F" w:rsidRDefault="0034435F" w:rsidP="0034435F"/>
    <w:p w14:paraId="22DD88F8" w14:textId="18431EBE" w:rsidR="0034435F" w:rsidRPr="00180211" w:rsidRDefault="0034435F" w:rsidP="0034435F">
      <w:pPr>
        <w:rPr>
          <w:b/>
          <w:bCs/>
        </w:rPr>
      </w:pPr>
      <w:r w:rsidRPr="00180211">
        <w:rPr>
          <w:b/>
          <w:bCs/>
        </w:rPr>
        <w:t>MSA DECLARES ETHAN COETZEE VW CLASS B CHAMPION</w:t>
      </w:r>
    </w:p>
    <w:p w14:paraId="154F7DD1" w14:textId="23642179" w:rsidR="0034435F" w:rsidRPr="00180211" w:rsidRDefault="00180211" w:rsidP="0034435F">
      <w:pPr>
        <w:rPr>
          <w:i/>
          <w:iCs/>
        </w:rPr>
      </w:pPr>
      <w:r w:rsidRPr="00180211">
        <w:rPr>
          <w:i/>
          <w:iCs/>
        </w:rPr>
        <w:t>Coetzee confirmed as PABAR VW Challenge Class B champion</w:t>
      </w:r>
    </w:p>
    <w:p w14:paraId="4B905F3E" w14:textId="77777777" w:rsidR="0034435F" w:rsidRDefault="0034435F" w:rsidP="0034435F"/>
    <w:p w14:paraId="053B00A3" w14:textId="77777777" w:rsidR="0034435F" w:rsidRDefault="0034435F" w:rsidP="0034435F"/>
    <w:p w14:paraId="0872B892" w14:textId="77777777" w:rsidR="0034435F" w:rsidRDefault="0034435F" w:rsidP="0034435F">
      <w:r>
        <w:t>Ethan Coetzee has been confirmed as PABAR Volkswagen Challenge Class B champion for 2023. While another driver was initially declared champion, a series of MSA hearings made that provisional, before an MSA National Court of Enquiry declared Coetzee champion.</w:t>
      </w:r>
    </w:p>
    <w:p w14:paraId="332B914B" w14:textId="77777777" w:rsidR="0034435F" w:rsidRDefault="0034435F" w:rsidP="0034435F"/>
    <w:p w14:paraId="302B35C4" w14:textId="6E226A4D" w:rsidR="0034435F" w:rsidRDefault="0034435F" w:rsidP="0034435F">
      <w:r>
        <w:t>Coetzee’s rival’s car was found to have illicit chassis modifications in the Aldo Scribante round in the mid-season</w:t>
      </w:r>
      <w:r w:rsidR="00180211">
        <w:t>. T</w:t>
      </w:r>
      <w:r>
        <w:t>he competitor was excluded from the results of the day</w:t>
      </w:r>
      <w:r w:rsidR="00180211">
        <w:t xml:space="preserve"> and protested </w:t>
      </w:r>
      <w:r>
        <w:t xml:space="preserve">the findings </w:t>
      </w:r>
      <w:r w:rsidR="00180211">
        <w:t>according to his rights. That led to</w:t>
      </w:r>
      <w:r>
        <w:t xml:space="preserve"> a series of hearings</w:t>
      </w:r>
      <w:r w:rsidR="00180211">
        <w:t xml:space="preserve"> that</w:t>
      </w:r>
      <w:r>
        <w:t xml:space="preserve"> culminat</w:t>
      </w:r>
      <w:r w:rsidR="00180211">
        <w:t>ed</w:t>
      </w:r>
      <w:r>
        <w:t xml:space="preserve"> in this week’s findings.</w:t>
      </w:r>
    </w:p>
    <w:p w14:paraId="7FDD75B1" w14:textId="77777777" w:rsidR="0034435F" w:rsidRDefault="0034435F" w:rsidP="0034435F"/>
    <w:p w14:paraId="72FB4B4C" w14:textId="7C665278" w:rsidR="00694E63" w:rsidRDefault="0034435F" w:rsidP="0034435F">
      <w:r>
        <w:t>Teenager Ethan Coetzee is therefore confirmed 2023 PABAR VW Challenge Class B champion</w:t>
      </w:r>
      <w:r w:rsidR="00180211">
        <w:t>. He now officially joins</w:t>
      </w:r>
      <w:r>
        <w:t xml:space="preserve"> Class A champion Rory Atkinson, and Overall and Class C champion Yotti Nousias.  The 2023 PABAR VW Challenge championship has already commenced.</w:t>
      </w:r>
    </w:p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5F"/>
    <w:rsid w:val="00180211"/>
    <w:rsid w:val="002C6880"/>
    <w:rsid w:val="0034435F"/>
    <w:rsid w:val="003B0726"/>
    <w:rsid w:val="00694E63"/>
    <w:rsid w:val="00AB1EDF"/>
    <w:rsid w:val="00B0374C"/>
    <w:rsid w:val="00C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E3506D"/>
  <w15:chartTrackingRefBased/>
  <w15:docId w15:val="{B25BC598-26A4-0847-A770-E27129A9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3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3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3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3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3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35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35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35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35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35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35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35F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35F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35F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35F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35F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35F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35F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443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35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35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435F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443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435F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3443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43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3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35F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3443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2024-03-08T15:03:00Z</dcterms:created>
  <dcterms:modified xsi:type="dcterms:W3CDTF">2024-03-08T15:03:00Z</dcterms:modified>
</cp:coreProperties>
</file>